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31ED" w14:textId="381EAA95" w:rsidR="005A666A" w:rsidRPr="00296F15" w:rsidRDefault="00296F15" w:rsidP="00296F15">
      <w:pPr>
        <w:jc w:val="center"/>
        <w:rPr>
          <w:sz w:val="22"/>
          <w:szCs w:val="22"/>
        </w:rPr>
      </w:pPr>
      <w:r w:rsidRPr="00296F15">
        <w:rPr>
          <w:noProof/>
          <w:sz w:val="22"/>
          <w:szCs w:val="22"/>
        </w:rPr>
        <w:drawing>
          <wp:inline distT="0" distB="0" distL="0" distR="0" wp14:anchorId="54D854A8" wp14:editId="3259A4C5">
            <wp:extent cx="4142470" cy="987672"/>
            <wp:effectExtent l="0" t="0" r="0" b="0"/>
            <wp:docPr id="1893018728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18728" name="Picture 1" descr="A black background with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555" cy="99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6974" w14:textId="77777777" w:rsidR="00296F15" w:rsidRPr="00296F15" w:rsidRDefault="00296F15" w:rsidP="00296F15">
      <w:pPr>
        <w:jc w:val="center"/>
        <w:rPr>
          <w:sz w:val="22"/>
          <w:szCs w:val="22"/>
        </w:rPr>
      </w:pPr>
    </w:p>
    <w:p w14:paraId="276D3128" w14:textId="261EB9D8" w:rsidR="005A666A" w:rsidRPr="00296F15" w:rsidRDefault="005A666A" w:rsidP="005A666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it-IT"/>
        </w:rPr>
      </w:pPr>
      <w:r w:rsidRPr="00296F15"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it-IT"/>
        </w:rPr>
        <w:t>MARCO OQUENDO – South Miami</w:t>
      </w:r>
    </w:p>
    <w:p w14:paraId="03CC4753" w14:textId="20E5127F" w:rsidR="007D0893" w:rsidRPr="00296F15" w:rsidRDefault="00296F15" w:rsidP="00296F15">
      <w:pPr>
        <w:jc w:val="center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it-IT"/>
        </w:rPr>
      </w:pPr>
      <w:hyperlink r:id="rId6" w:history="1">
        <w:r w:rsidRPr="0078601B">
          <w:rPr>
            <w:rStyle w:val="Hyperlink"/>
            <w:rFonts w:ascii="Times New Roman" w:hAnsi="Times New Roman" w:cs="Times New Roman"/>
            <w:sz w:val="22"/>
            <w:szCs w:val="22"/>
            <w:lang w:val="it-IT"/>
          </w:rPr>
          <w:t>imagesbymarco@bellsouth.net</w:t>
        </w:r>
      </w:hyperlink>
      <w:r w:rsidR="006A20D6" w:rsidRPr="00296F15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it-IT"/>
        </w:rPr>
        <w:t xml:space="preserve"> </w:t>
      </w:r>
      <w:r w:rsidR="007D0893" w:rsidRPr="00296F15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  <w:lang w:val="it-IT"/>
        </w:rPr>
        <w:t xml:space="preserve"> 786-423-5920</w:t>
      </w:r>
    </w:p>
    <w:p w14:paraId="16DF1905" w14:textId="77777777" w:rsidR="007D0893" w:rsidRPr="00296F15" w:rsidRDefault="007D0893" w:rsidP="00296F15">
      <w:pPr>
        <w:rPr>
          <w:rStyle w:val="Hyperlink"/>
          <w:color w:val="000000" w:themeColor="text1"/>
          <w:sz w:val="22"/>
          <w:szCs w:val="22"/>
          <w:u w:val="none"/>
          <w:lang w:val="it-IT"/>
        </w:rPr>
      </w:pPr>
    </w:p>
    <w:p w14:paraId="2303A021" w14:textId="77777777" w:rsidR="005A666A" w:rsidRPr="00296F15" w:rsidRDefault="005A666A" w:rsidP="00296F15">
      <w:pPr>
        <w:ind w:firstLine="720"/>
        <w:rPr>
          <w:rStyle w:val="Hyperlink"/>
          <w:color w:val="000000" w:themeColor="text1"/>
          <w:u w:val="none"/>
        </w:rPr>
      </w:pPr>
      <w:r w:rsidRPr="00296F15">
        <w:rPr>
          <w:rStyle w:val="Hyperlink"/>
          <w:color w:val="000000" w:themeColor="text1"/>
          <w:u w:val="none"/>
        </w:rPr>
        <w:t>Two secure locations 25 miles from Coconut Grove</w:t>
      </w:r>
    </w:p>
    <w:p w14:paraId="5D22C83C" w14:textId="7288B31D" w:rsidR="005A666A" w:rsidRPr="00296F15" w:rsidRDefault="005A666A" w:rsidP="00296F15">
      <w:pPr>
        <w:pStyle w:val="ListParagraph"/>
        <w:numPr>
          <w:ilvl w:val="0"/>
          <w:numId w:val="5"/>
        </w:numPr>
        <w:contextualSpacing w:val="0"/>
        <w:rPr>
          <w:rStyle w:val="Hyperlink"/>
          <w:color w:val="000000" w:themeColor="text1"/>
          <w:u w:val="none"/>
        </w:rPr>
      </w:pPr>
      <w:r w:rsidRPr="00296F15">
        <w:rPr>
          <w:rStyle w:val="Hyperlink"/>
          <w:color w:val="000000" w:themeColor="text1"/>
          <w:u w:val="none"/>
        </w:rPr>
        <w:t>Outdoor storage - $</w:t>
      </w:r>
      <w:r w:rsidR="006A20D6" w:rsidRPr="00296F15">
        <w:rPr>
          <w:rStyle w:val="Hyperlink"/>
          <w:color w:val="000000" w:themeColor="text1"/>
          <w:u w:val="none"/>
        </w:rPr>
        <w:t>5</w:t>
      </w:r>
      <w:r w:rsidRPr="00296F15">
        <w:rPr>
          <w:rStyle w:val="Hyperlink"/>
          <w:color w:val="000000" w:themeColor="text1"/>
          <w:u w:val="none"/>
        </w:rPr>
        <w:t xml:space="preserve"> per day + tax</w:t>
      </w:r>
    </w:p>
    <w:p w14:paraId="1A68931F" w14:textId="77777777" w:rsidR="005A666A" w:rsidRPr="00296F15" w:rsidRDefault="005A666A" w:rsidP="00296F15">
      <w:pPr>
        <w:pStyle w:val="ListParagraph"/>
        <w:numPr>
          <w:ilvl w:val="0"/>
          <w:numId w:val="5"/>
        </w:numPr>
        <w:contextualSpacing w:val="0"/>
        <w:rPr>
          <w:rStyle w:val="Hyperlink"/>
          <w:color w:val="000000" w:themeColor="text1"/>
          <w:u w:val="none"/>
        </w:rPr>
      </w:pPr>
      <w:proofErr w:type="spellStart"/>
      <w:r w:rsidRPr="00296F15">
        <w:rPr>
          <w:rStyle w:val="Hyperlink"/>
          <w:color w:val="000000" w:themeColor="text1"/>
          <w:u w:val="none"/>
        </w:rPr>
        <w:t>Tow</w:t>
      </w:r>
      <w:proofErr w:type="spellEnd"/>
      <w:r w:rsidRPr="00296F15">
        <w:rPr>
          <w:rStyle w:val="Hyperlink"/>
          <w:color w:val="000000" w:themeColor="text1"/>
          <w:u w:val="none"/>
        </w:rPr>
        <w:t xml:space="preserve"> vehicles - $3.00 per day + tax</w:t>
      </w:r>
    </w:p>
    <w:p w14:paraId="5A3B7D09" w14:textId="4C8B931E" w:rsidR="006A20D6" w:rsidRPr="00296F15" w:rsidRDefault="005A666A" w:rsidP="00296F15">
      <w:pPr>
        <w:pStyle w:val="ListParagraph"/>
        <w:numPr>
          <w:ilvl w:val="0"/>
          <w:numId w:val="5"/>
        </w:numPr>
        <w:contextualSpacing w:val="0"/>
        <w:rPr>
          <w:rStyle w:val="Hyperlink"/>
          <w:color w:val="000000" w:themeColor="text1"/>
          <w:u w:val="none"/>
        </w:rPr>
      </w:pPr>
      <w:r w:rsidRPr="00296F15">
        <w:rPr>
          <w:rStyle w:val="Hyperlink"/>
          <w:color w:val="000000" w:themeColor="text1"/>
          <w:u w:val="none"/>
        </w:rPr>
        <w:t>Transport from / to: $</w:t>
      </w:r>
      <w:r w:rsidR="006A20D6" w:rsidRPr="00296F15">
        <w:rPr>
          <w:rStyle w:val="Hyperlink"/>
          <w:color w:val="000000" w:themeColor="text1"/>
          <w:u w:val="none"/>
        </w:rPr>
        <w:t>7</w:t>
      </w:r>
      <w:r w:rsidRPr="00296F15">
        <w:rPr>
          <w:rStyle w:val="Hyperlink"/>
          <w:color w:val="000000" w:themeColor="text1"/>
          <w:u w:val="none"/>
        </w:rPr>
        <w:t>0.00 each way</w:t>
      </w:r>
    </w:p>
    <w:p w14:paraId="5350D377" w14:textId="77777777" w:rsidR="00CC6CFC" w:rsidRPr="00296F15" w:rsidRDefault="00CC6CFC" w:rsidP="00CC6CFC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34350B7" w14:textId="443FAF79" w:rsidR="006A20D6" w:rsidRPr="00296F15" w:rsidRDefault="006A20D6" w:rsidP="00296F1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it-IT"/>
        </w:rPr>
      </w:pPr>
      <w:r w:rsidRPr="00296F15"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it-IT"/>
        </w:rPr>
        <w:t>YACHTICS – HIALEAH</w:t>
      </w:r>
    </w:p>
    <w:p w14:paraId="72D7D2AD" w14:textId="69A694D3" w:rsidR="006A20D6" w:rsidRPr="00296F15" w:rsidRDefault="006A20D6" w:rsidP="006A20D6">
      <w:pPr>
        <w:ind w:left="360"/>
        <w:jc w:val="center"/>
        <w:rPr>
          <w:rStyle w:val="Hyperlink"/>
          <w:rFonts w:cstheme="minorHAnsi"/>
          <w:color w:val="000000" w:themeColor="text1"/>
          <w:u w:val="none"/>
        </w:rPr>
      </w:pPr>
      <w:r w:rsidRPr="00296F15">
        <w:rPr>
          <w:rStyle w:val="Hyperlink"/>
          <w:rFonts w:cstheme="minorHAnsi"/>
          <w:color w:val="000000" w:themeColor="text1"/>
          <w:u w:val="none"/>
        </w:rPr>
        <w:t xml:space="preserve">266 W 23rd St, Hialeah, FL 33010 </w:t>
      </w:r>
      <w:hyperlink r:id="rId7" w:history="1">
        <w:r w:rsidRPr="00296F15">
          <w:rPr>
            <w:rStyle w:val="Hyperlink"/>
            <w:rFonts w:cstheme="minorHAnsi"/>
          </w:rPr>
          <w:t>yachtics@gmail.com</w:t>
        </w:r>
      </w:hyperlink>
      <w:r w:rsidRPr="00296F15">
        <w:rPr>
          <w:rStyle w:val="Hyperlink"/>
          <w:rFonts w:cstheme="minorHAnsi"/>
          <w:color w:val="000000" w:themeColor="text1"/>
          <w:u w:val="none"/>
        </w:rPr>
        <w:t xml:space="preserve">  </w:t>
      </w:r>
      <w:hyperlink r:id="rId8" w:history="1">
        <w:r w:rsidRPr="00296F15">
          <w:rPr>
            <w:rStyle w:val="Hyperlink"/>
            <w:rFonts w:cstheme="minorHAnsi"/>
            <w:color w:val="000000" w:themeColor="text1"/>
            <w:u w:val="none"/>
          </w:rPr>
          <w:t>(619) 961-5136</w:t>
        </w:r>
      </w:hyperlink>
    </w:p>
    <w:p w14:paraId="5CBA3493" w14:textId="77777777" w:rsidR="006A20D6" w:rsidRPr="00296F15" w:rsidRDefault="006A20D6" w:rsidP="006A20D6">
      <w:pPr>
        <w:ind w:left="36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E7FE3CF" w14:textId="77777777" w:rsidR="006A20D6" w:rsidRPr="00296F15" w:rsidRDefault="006A20D6" w:rsidP="004E40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96F15">
        <w:rPr>
          <w:rFonts w:ascii="Times New Roman" w:hAnsi="Times New Roman" w:cs="Times New Roman"/>
          <w:sz w:val="22"/>
          <w:szCs w:val="22"/>
        </w:rPr>
        <w:t>Indoor storage – centrally located to major sailing in Miami</w:t>
      </w:r>
    </w:p>
    <w:p w14:paraId="16083EF6" w14:textId="274F81D1" w:rsidR="006A20D6" w:rsidRPr="00296F15" w:rsidRDefault="006A20D6" w:rsidP="004E40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96F15">
        <w:rPr>
          <w:rFonts w:ascii="Times New Roman" w:hAnsi="Times New Roman" w:cs="Times New Roman"/>
          <w:sz w:val="22"/>
          <w:szCs w:val="22"/>
        </w:rPr>
        <w:t>$3</w:t>
      </w:r>
      <w:r w:rsidR="00296F15" w:rsidRPr="00296F15">
        <w:rPr>
          <w:rFonts w:ascii="Times New Roman" w:hAnsi="Times New Roman" w:cs="Times New Roman"/>
          <w:sz w:val="22"/>
          <w:szCs w:val="22"/>
        </w:rPr>
        <w:t>.15</w:t>
      </w:r>
      <w:r w:rsidRPr="00296F15">
        <w:rPr>
          <w:rFonts w:ascii="Times New Roman" w:hAnsi="Times New Roman" w:cs="Times New Roman"/>
          <w:sz w:val="22"/>
          <w:szCs w:val="22"/>
        </w:rPr>
        <w:t xml:space="preserve"> / sq. ft. per month plus Tax</w:t>
      </w:r>
    </w:p>
    <w:p w14:paraId="0C841849" w14:textId="3738B86F" w:rsidR="006A20D6" w:rsidRPr="00296F15" w:rsidRDefault="006A20D6" w:rsidP="004E40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96F15">
        <w:rPr>
          <w:rFonts w:ascii="Times New Roman" w:hAnsi="Times New Roman" w:cs="Times New Roman"/>
          <w:sz w:val="22"/>
          <w:szCs w:val="22"/>
        </w:rPr>
        <w:t>Bacardi competitors receive a complementary transport</w:t>
      </w:r>
    </w:p>
    <w:p w14:paraId="42A45AA6" w14:textId="77777777" w:rsidR="006A20D6" w:rsidRPr="00296F15" w:rsidRDefault="006A20D6" w:rsidP="004E40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96F15">
        <w:rPr>
          <w:rFonts w:ascii="Times New Roman" w:hAnsi="Times New Roman" w:cs="Times New Roman"/>
          <w:sz w:val="22"/>
          <w:szCs w:val="22"/>
        </w:rPr>
        <w:t xml:space="preserve">Additional service </w:t>
      </w:r>
      <w:proofErr w:type="gramStart"/>
      <w:r w:rsidRPr="00296F15">
        <w:rPr>
          <w:rFonts w:ascii="Times New Roman" w:hAnsi="Times New Roman" w:cs="Times New Roman"/>
          <w:sz w:val="22"/>
          <w:szCs w:val="22"/>
        </w:rPr>
        <w:t>include</w:t>
      </w:r>
      <w:proofErr w:type="gramEnd"/>
      <w:r w:rsidRPr="00296F15">
        <w:rPr>
          <w:rFonts w:ascii="Times New Roman" w:hAnsi="Times New Roman" w:cs="Times New Roman"/>
          <w:sz w:val="22"/>
          <w:szCs w:val="22"/>
        </w:rPr>
        <w:t xml:space="preserve"> transport and repair management from racing experts</w:t>
      </w:r>
    </w:p>
    <w:p w14:paraId="2EC98681" w14:textId="77777777" w:rsidR="005A666A" w:rsidRPr="00296F15" w:rsidRDefault="005A666A" w:rsidP="005A666A">
      <w:pPr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</w:pPr>
    </w:p>
    <w:p w14:paraId="0439D3B7" w14:textId="5F568737" w:rsidR="005A666A" w:rsidRPr="00296F15" w:rsidRDefault="007D0893" w:rsidP="005A666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it-IT"/>
        </w:rPr>
      </w:pPr>
      <w:r w:rsidRPr="00296F15"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it-IT"/>
        </w:rPr>
        <w:t>MIAMI BOAT LOCKER</w:t>
      </w:r>
      <w:r w:rsidR="005A666A" w:rsidRPr="00296F15"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it-IT"/>
        </w:rPr>
        <w:t xml:space="preserve"> – Miami</w:t>
      </w:r>
    </w:p>
    <w:p w14:paraId="643BE2BE" w14:textId="23AB5BCC" w:rsidR="004E40B7" w:rsidRPr="00296F15" w:rsidRDefault="004E40B7" w:rsidP="00CC6CFC">
      <w:pPr>
        <w:ind w:left="360"/>
        <w:jc w:val="center"/>
        <w:rPr>
          <w:rStyle w:val="Hyperlink"/>
          <w:color w:val="000000" w:themeColor="text1"/>
          <w:sz w:val="22"/>
          <w:szCs w:val="22"/>
          <w:u w:val="none"/>
        </w:rPr>
      </w:pPr>
      <w:r w:rsidRPr="00296F15">
        <w:rPr>
          <w:rStyle w:val="Hyperlink"/>
          <w:rFonts w:cstheme="minorHAnsi"/>
          <w:color w:val="000000" w:themeColor="text1"/>
          <w:u w:val="none"/>
        </w:rPr>
        <w:t>3250 NW N River Drive Miami, Fl, 33129</w:t>
      </w:r>
      <w:r w:rsidR="00CC6CFC" w:rsidRPr="00296F15">
        <w:rPr>
          <w:rStyle w:val="Hyperlink"/>
          <w:rFonts w:cstheme="minorHAnsi"/>
          <w:color w:val="000000" w:themeColor="text1"/>
          <w:u w:val="none"/>
        </w:rPr>
        <w:t xml:space="preserve"> </w:t>
      </w:r>
      <w:r w:rsidRPr="00296F15">
        <w:rPr>
          <w:rStyle w:val="Hyperlink"/>
          <w:rFonts w:cstheme="minorHAnsi"/>
          <w:color w:val="000000" w:themeColor="text1"/>
          <w:u w:val="none"/>
        </w:rPr>
        <w:t>305-301-5954.</w:t>
      </w:r>
      <w:r w:rsidRPr="00296F15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hyperlink r:id="rId9" w:history="1">
        <w:r w:rsidRPr="00296F15">
          <w:rPr>
            <w:rStyle w:val="Hyperlink"/>
            <w:sz w:val="22"/>
            <w:szCs w:val="22"/>
          </w:rPr>
          <w:t>Management.miamiboatlocker@gmail.com</w:t>
        </w:r>
      </w:hyperlink>
    </w:p>
    <w:p w14:paraId="79BAB23C" w14:textId="77777777" w:rsidR="004E40B7" w:rsidRPr="00296F15" w:rsidRDefault="004E40B7" w:rsidP="00CC6CFC">
      <w:pPr>
        <w:rPr>
          <w:rStyle w:val="Hyperlink"/>
          <w:color w:val="000000" w:themeColor="text1"/>
          <w:sz w:val="22"/>
          <w:szCs w:val="22"/>
          <w:u w:val="none"/>
        </w:rPr>
      </w:pPr>
    </w:p>
    <w:p w14:paraId="2D758056" w14:textId="0A88A46C" w:rsidR="004E40B7" w:rsidRPr="00296F15" w:rsidRDefault="004E40B7" w:rsidP="004E40B7">
      <w:pPr>
        <w:pStyle w:val="ListParagraph"/>
        <w:numPr>
          <w:ilvl w:val="0"/>
          <w:numId w:val="5"/>
        </w:numPr>
        <w:contextualSpacing w:val="0"/>
        <w:rPr>
          <w:rStyle w:val="Hyperlink"/>
          <w:color w:val="000000" w:themeColor="text1"/>
          <w:sz w:val="22"/>
          <w:szCs w:val="22"/>
          <w:u w:val="none"/>
        </w:rPr>
      </w:pPr>
      <w:r w:rsidRPr="00296F15">
        <w:rPr>
          <w:rStyle w:val="Hyperlink"/>
          <w:color w:val="000000" w:themeColor="text1"/>
          <w:sz w:val="22"/>
          <w:szCs w:val="22"/>
          <w:u w:val="none"/>
        </w:rPr>
        <w:t xml:space="preserve">Rates are $14 per foot per month. Yearly contracts and rates available! </w:t>
      </w:r>
    </w:p>
    <w:p w14:paraId="36DFD8CD" w14:textId="5C471017" w:rsidR="004E40B7" w:rsidRPr="00296F15" w:rsidRDefault="004E40B7" w:rsidP="004E40B7">
      <w:pPr>
        <w:pStyle w:val="ListParagraph"/>
        <w:numPr>
          <w:ilvl w:val="0"/>
          <w:numId w:val="5"/>
        </w:numPr>
        <w:contextualSpacing w:val="0"/>
        <w:rPr>
          <w:rStyle w:val="Hyperlink"/>
          <w:color w:val="000000" w:themeColor="text1"/>
          <w:sz w:val="22"/>
          <w:szCs w:val="22"/>
          <w:u w:val="none"/>
        </w:rPr>
      </w:pPr>
      <w:r w:rsidRPr="00296F15">
        <w:rPr>
          <w:rStyle w:val="Hyperlink"/>
          <w:color w:val="000000" w:themeColor="text1"/>
          <w:sz w:val="22"/>
          <w:szCs w:val="22"/>
          <w:u w:val="none"/>
        </w:rPr>
        <w:t>Pickup and deliveries available</w:t>
      </w:r>
    </w:p>
    <w:p w14:paraId="706D00C5" w14:textId="7919EA47" w:rsidR="004E40B7" w:rsidRPr="00296F15" w:rsidRDefault="004E40B7" w:rsidP="004E40B7">
      <w:pPr>
        <w:pStyle w:val="ListParagraph"/>
        <w:numPr>
          <w:ilvl w:val="0"/>
          <w:numId w:val="5"/>
        </w:numPr>
        <w:contextualSpacing w:val="0"/>
        <w:rPr>
          <w:rStyle w:val="Hyperlink"/>
          <w:color w:val="000000" w:themeColor="text1"/>
          <w:sz w:val="22"/>
          <w:szCs w:val="22"/>
          <w:u w:val="none"/>
        </w:rPr>
      </w:pPr>
      <w:r w:rsidRPr="00296F15">
        <w:rPr>
          <w:rStyle w:val="Hyperlink"/>
          <w:color w:val="000000" w:themeColor="text1"/>
          <w:sz w:val="22"/>
          <w:szCs w:val="22"/>
          <w:u w:val="none"/>
        </w:rPr>
        <w:t>Fenced in location with video surveillance and other security features</w:t>
      </w:r>
    </w:p>
    <w:p w14:paraId="03F61619" w14:textId="7999ACC4" w:rsidR="004E40B7" w:rsidRPr="00296F15" w:rsidRDefault="004E40B7" w:rsidP="004E40B7">
      <w:pPr>
        <w:pStyle w:val="ListParagraph"/>
        <w:numPr>
          <w:ilvl w:val="0"/>
          <w:numId w:val="5"/>
        </w:numPr>
        <w:contextualSpacing w:val="0"/>
        <w:rPr>
          <w:rStyle w:val="Hyperlink"/>
          <w:color w:val="000000" w:themeColor="text1"/>
          <w:sz w:val="22"/>
          <w:szCs w:val="22"/>
          <w:u w:val="none"/>
        </w:rPr>
      </w:pPr>
      <w:r w:rsidRPr="00296F15">
        <w:rPr>
          <w:rStyle w:val="Hyperlink"/>
          <w:color w:val="000000" w:themeColor="text1"/>
          <w:sz w:val="22"/>
          <w:szCs w:val="22"/>
          <w:u w:val="none"/>
        </w:rPr>
        <w:t>Fully licensed and insured!</w:t>
      </w:r>
    </w:p>
    <w:p w14:paraId="169F4290" w14:textId="20FAC17A" w:rsidR="004E40B7" w:rsidRPr="00296F15" w:rsidRDefault="004E40B7" w:rsidP="004E40B7">
      <w:pPr>
        <w:pStyle w:val="ListParagraph"/>
        <w:numPr>
          <w:ilvl w:val="0"/>
          <w:numId w:val="5"/>
        </w:numPr>
        <w:contextualSpacing w:val="0"/>
        <w:rPr>
          <w:rStyle w:val="Hyperlink"/>
          <w:color w:val="000000" w:themeColor="text1"/>
          <w:sz w:val="22"/>
          <w:szCs w:val="22"/>
          <w:u w:val="none"/>
        </w:rPr>
      </w:pPr>
      <w:r w:rsidRPr="00296F15">
        <w:rPr>
          <w:rStyle w:val="Hyperlink"/>
          <w:color w:val="000000" w:themeColor="text1"/>
          <w:sz w:val="22"/>
          <w:szCs w:val="22"/>
          <w:u w:val="none"/>
        </w:rPr>
        <w:t xml:space="preserve">We manage logistics! (Including but not limited to transportation, shipping, charter, RIBs, Coach Boat Management.) </w:t>
      </w:r>
    </w:p>
    <w:p w14:paraId="3CAC1173" w14:textId="77777777" w:rsidR="00CC6CFC" w:rsidRPr="00296F15" w:rsidRDefault="00CC6CFC" w:rsidP="00CC6CFC">
      <w:pPr>
        <w:pStyle w:val="ListParagraph"/>
        <w:ind w:left="1080"/>
        <w:contextualSpacing w:val="0"/>
        <w:rPr>
          <w:rStyle w:val="Hyperlink"/>
          <w:color w:val="000000" w:themeColor="text1"/>
          <w:sz w:val="22"/>
          <w:szCs w:val="22"/>
          <w:u w:val="none"/>
        </w:rPr>
      </w:pPr>
    </w:p>
    <w:p w14:paraId="45779D15" w14:textId="30263F19" w:rsidR="00CC6CFC" w:rsidRPr="00296F15" w:rsidRDefault="00CC6CFC" w:rsidP="00CC6CFC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it-IT"/>
        </w:rPr>
      </w:pPr>
      <w:r w:rsidRPr="00296F15">
        <w:rPr>
          <w:rFonts w:ascii="Times New Roman" w:hAnsi="Times New Roman" w:cs="Times New Roman"/>
          <w:b/>
          <w:sz w:val="36"/>
          <w:szCs w:val="36"/>
          <w:u w:val="single"/>
          <w:vertAlign w:val="superscript"/>
          <w:lang w:val="it-IT"/>
        </w:rPr>
        <w:t>TRAILER AND BOAT STORAGE - HOMESTEAD, FL</w:t>
      </w:r>
    </w:p>
    <w:p w14:paraId="1E73AF77" w14:textId="199E0C85" w:rsidR="00CC6CFC" w:rsidRPr="00296F15" w:rsidRDefault="00CC6CFC" w:rsidP="00CC6CFC">
      <w:pPr>
        <w:autoSpaceDE w:val="0"/>
        <w:autoSpaceDN w:val="0"/>
        <w:adjustRightInd w:val="0"/>
        <w:spacing w:after="160"/>
        <w:jc w:val="center"/>
        <w:rPr>
          <w:rFonts w:ascii="Graphik-Regular" w:eastAsiaTheme="minorHAnsi" w:hAnsi="Graphik-Regular" w:cs="Graphik-Regular"/>
          <w:color w:val="000000"/>
          <w:kern w:val="1"/>
          <w:sz w:val="22"/>
          <w:szCs w:val="22"/>
        </w:rPr>
      </w:pPr>
      <w:r w:rsidRPr="00296F15">
        <w:rPr>
          <w:rStyle w:val="Hyperlink"/>
          <w:color w:val="000000" w:themeColor="text1"/>
          <w:sz w:val="22"/>
          <w:szCs w:val="22"/>
          <w:u w:val="none"/>
        </w:rPr>
        <w:t xml:space="preserve">SERVICING ALL MIAMI YACHT CLUBS AND SAILING CENTERS </w:t>
      </w:r>
    </w:p>
    <w:p w14:paraId="2E5DBB99" w14:textId="1650E5C4" w:rsidR="004E2098" w:rsidRPr="00296F15" w:rsidRDefault="004E2098" w:rsidP="00CC6CFC">
      <w:pPr>
        <w:autoSpaceDE w:val="0"/>
        <w:autoSpaceDN w:val="0"/>
        <w:adjustRightInd w:val="0"/>
        <w:spacing w:after="160"/>
        <w:jc w:val="center"/>
        <w:rPr>
          <w:color w:val="000000" w:themeColor="text1"/>
          <w:sz w:val="22"/>
          <w:szCs w:val="22"/>
        </w:rPr>
      </w:pPr>
      <w:r w:rsidRPr="00296F15">
        <w:rPr>
          <w:rFonts w:ascii="Graphik-Regular" w:eastAsiaTheme="minorHAnsi" w:hAnsi="Graphik-Regular" w:cs="Graphik-Regular"/>
          <w:color w:val="000000"/>
          <w:kern w:val="1"/>
          <w:sz w:val="22"/>
          <w:szCs w:val="22"/>
        </w:rPr>
        <w:t xml:space="preserve">28600 OLD DIXIE HWY, HOMESTEAD FL. - </w:t>
      </w:r>
      <w:r w:rsidRPr="00296F15">
        <w:rPr>
          <w:rStyle w:val="Hyperlink"/>
          <w:color w:val="000000" w:themeColor="text1"/>
          <w:sz w:val="22"/>
          <w:szCs w:val="22"/>
          <w:u w:val="none"/>
        </w:rPr>
        <w:t>(</w:t>
      </w:r>
      <w:r w:rsidRPr="00296F15">
        <w:rPr>
          <w:rFonts w:ascii="Graphik-Regular" w:eastAsiaTheme="minorHAnsi" w:hAnsi="Graphik-Regular" w:cs="Graphik-Regular"/>
          <w:color w:val="000000"/>
          <w:kern w:val="1"/>
          <w:sz w:val="22"/>
          <w:szCs w:val="22"/>
        </w:rPr>
        <w:t>305-510-1873)</w:t>
      </w:r>
    </w:p>
    <w:p w14:paraId="571F28AB" w14:textId="77777777" w:rsidR="00CC6CFC" w:rsidRPr="00296F15" w:rsidRDefault="00CC6CFC" w:rsidP="00CC6CFC">
      <w:pPr>
        <w:autoSpaceDE w:val="0"/>
        <w:autoSpaceDN w:val="0"/>
        <w:adjustRightInd w:val="0"/>
        <w:spacing w:line="288" w:lineRule="auto"/>
        <w:ind w:left="720"/>
        <w:jc w:val="center"/>
        <w:rPr>
          <w:rFonts w:ascii="Graphik-Regular" w:eastAsiaTheme="minorHAnsi" w:hAnsi="Graphik-Regular" w:cs="Graphik-Regular"/>
          <w:color w:val="000000"/>
          <w:kern w:val="1"/>
          <w:sz w:val="22"/>
          <w:szCs w:val="22"/>
        </w:rPr>
      </w:pPr>
      <w:r w:rsidRPr="00296F15">
        <w:rPr>
          <w:rFonts w:ascii="Graphik-Bold" w:eastAsiaTheme="minorHAnsi" w:hAnsi="Graphik-Bold" w:cs="Graphik-Bold"/>
          <w:b/>
          <w:bCs/>
          <w:color w:val="000000"/>
          <w:kern w:val="1"/>
          <w:sz w:val="22"/>
          <w:szCs w:val="22"/>
        </w:rPr>
        <w:t xml:space="preserve">MONTHLY </w:t>
      </w:r>
      <w:proofErr w:type="gramStart"/>
      <w:r w:rsidRPr="00296F15">
        <w:rPr>
          <w:rFonts w:ascii="Graphik-Bold" w:eastAsiaTheme="minorHAnsi" w:hAnsi="Graphik-Bold" w:cs="Graphik-Bold"/>
          <w:b/>
          <w:bCs/>
          <w:color w:val="000000"/>
          <w:kern w:val="1"/>
          <w:sz w:val="22"/>
          <w:szCs w:val="22"/>
        </w:rPr>
        <w:t>RATE</w:t>
      </w:r>
      <w:r w:rsidRPr="00296F15">
        <w:rPr>
          <w:rFonts w:ascii="Graphik-Regular" w:eastAsiaTheme="minorHAnsi" w:hAnsi="Graphik-Regular" w:cs="Graphik-Regular"/>
          <w:color w:val="000000"/>
          <w:kern w:val="1"/>
          <w:sz w:val="22"/>
          <w:szCs w:val="22"/>
        </w:rPr>
        <w:t xml:space="preserve"> :</w:t>
      </w:r>
      <w:proofErr w:type="gramEnd"/>
      <w:r w:rsidRPr="00296F15">
        <w:rPr>
          <w:rFonts w:ascii="Graphik-Regular" w:eastAsiaTheme="minorHAnsi" w:hAnsi="Graphik-Regular" w:cs="Graphik-Regular"/>
          <w:color w:val="000000"/>
          <w:kern w:val="1"/>
          <w:sz w:val="22"/>
          <w:szCs w:val="22"/>
        </w:rPr>
        <w:t xml:space="preserve"> $300 NO CONTRACT</w:t>
      </w:r>
    </w:p>
    <w:p w14:paraId="61680A0D" w14:textId="77777777" w:rsidR="00CC6CFC" w:rsidRPr="00296F15" w:rsidRDefault="00CC6CFC" w:rsidP="00CC6CFC">
      <w:pPr>
        <w:autoSpaceDE w:val="0"/>
        <w:autoSpaceDN w:val="0"/>
        <w:adjustRightInd w:val="0"/>
        <w:spacing w:line="288" w:lineRule="auto"/>
        <w:ind w:left="720"/>
        <w:jc w:val="center"/>
        <w:rPr>
          <w:rFonts w:ascii="Graphik-Regular" w:eastAsiaTheme="minorHAnsi" w:hAnsi="Graphik-Regular" w:cs="Graphik-Regular"/>
          <w:color w:val="000000"/>
          <w:kern w:val="1"/>
          <w:sz w:val="22"/>
          <w:szCs w:val="22"/>
        </w:rPr>
      </w:pPr>
      <w:r w:rsidRPr="00296F15">
        <w:rPr>
          <w:rFonts w:ascii="Graphik-Bold" w:eastAsiaTheme="minorHAnsi" w:hAnsi="Graphik-Bold" w:cs="Graphik-Bold"/>
          <w:b/>
          <w:bCs/>
          <w:color w:val="000000"/>
          <w:kern w:val="1"/>
          <w:sz w:val="22"/>
          <w:szCs w:val="22"/>
        </w:rPr>
        <w:t xml:space="preserve">TRANSPORT </w:t>
      </w:r>
      <w:proofErr w:type="gramStart"/>
      <w:r w:rsidRPr="00296F15">
        <w:rPr>
          <w:rFonts w:ascii="Graphik-Bold" w:eastAsiaTheme="minorHAnsi" w:hAnsi="Graphik-Bold" w:cs="Graphik-Bold"/>
          <w:b/>
          <w:bCs/>
          <w:color w:val="000000"/>
          <w:kern w:val="1"/>
          <w:sz w:val="22"/>
          <w:szCs w:val="22"/>
        </w:rPr>
        <w:t>SERVICE</w:t>
      </w:r>
      <w:r w:rsidRPr="00296F15">
        <w:rPr>
          <w:rFonts w:ascii="Graphik-Regular" w:eastAsiaTheme="minorHAnsi" w:hAnsi="Graphik-Regular" w:cs="Graphik-Regular"/>
          <w:color w:val="000000"/>
          <w:kern w:val="1"/>
          <w:sz w:val="22"/>
          <w:szCs w:val="22"/>
        </w:rPr>
        <w:t xml:space="preserve"> :</w:t>
      </w:r>
      <w:proofErr w:type="gramEnd"/>
      <w:r w:rsidRPr="00296F15">
        <w:rPr>
          <w:rFonts w:ascii="Graphik-Regular" w:eastAsiaTheme="minorHAnsi" w:hAnsi="Graphik-Regular" w:cs="Graphik-Regular"/>
          <w:color w:val="000000"/>
          <w:kern w:val="1"/>
          <w:sz w:val="22"/>
          <w:szCs w:val="22"/>
        </w:rPr>
        <w:t xml:space="preserve"> $150 EACH WAY</w:t>
      </w:r>
    </w:p>
    <w:p w14:paraId="30B51189" w14:textId="60E75736" w:rsidR="00CC6CFC" w:rsidRPr="00296F15" w:rsidRDefault="00CC6CFC" w:rsidP="00CC6CFC">
      <w:pPr>
        <w:autoSpaceDE w:val="0"/>
        <w:autoSpaceDN w:val="0"/>
        <w:adjustRightInd w:val="0"/>
        <w:spacing w:line="288" w:lineRule="auto"/>
        <w:ind w:left="720"/>
        <w:jc w:val="center"/>
        <w:rPr>
          <w:rFonts w:ascii="Graphik-Regular" w:eastAsiaTheme="minorHAnsi" w:hAnsi="Graphik-Regular" w:cs="Graphik-Regular"/>
          <w:color w:val="000000"/>
          <w:kern w:val="1"/>
          <w:sz w:val="22"/>
          <w:szCs w:val="22"/>
        </w:rPr>
      </w:pPr>
      <w:r w:rsidRPr="00296F15">
        <w:rPr>
          <w:rFonts w:ascii="Graphik-Regular" w:eastAsiaTheme="minorHAnsi" w:hAnsi="Graphik-Regular" w:cs="Graphik-Regular"/>
          <w:color w:val="000000"/>
          <w:kern w:val="1"/>
          <w:sz w:val="22"/>
          <w:szCs w:val="22"/>
        </w:rPr>
        <w:t>OUTDOOR PARKING - FULLY FENCED AND SECURE</w:t>
      </w:r>
    </w:p>
    <w:p w14:paraId="2D6E7A28" w14:textId="77777777" w:rsidR="00CC6CFC" w:rsidRPr="00296F15" w:rsidRDefault="00CC6CFC" w:rsidP="00CC6CFC">
      <w:pPr>
        <w:autoSpaceDE w:val="0"/>
        <w:autoSpaceDN w:val="0"/>
        <w:adjustRightInd w:val="0"/>
        <w:spacing w:line="288" w:lineRule="auto"/>
        <w:ind w:left="720"/>
        <w:jc w:val="center"/>
        <w:rPr>
          <w:rFonts w:ascii="Graphik-Regular" w:eastAsiaTheme="minorHAnsi" w:hAnsi="Graphik-Regular" w:cs="Graphik-Regular"/>
          <w:color w:val="000000"/>
          <w:kern w:val="1"/>
          <w:sz w:val="22"/>
          <w:szCs w:val="22"/>
        </w:rPr>
      </w:pPr>
    </w:p>
    <w:p w14:paraId="7C543D89" w14:textId="77777777" w:rsidR="00CC6CFC" w:rsidRPr="00296F15" w:rsidRDefault="00CC6CFC" w:rsidP="00CC6CFC">
      <w:pPr>
        <w:rPr>
          <w:rStyle w:val="Hyperlink"/>
          <w:color w:val="000000" w:themeColor="text1"/>
          <w:sz w:val="22"/>
          <w:szCs w:val="22"/>
          <w:u w:val="none"/>
        </w:rPr>
      </w:pPr>
    </w:p>
    <w:p w14:paraId="493A6ED2" w14:textId="65FF17C4" w:rsidR="000B2B4B" w:rsidRPr="00296F15" w:rsidRDefault="000B2B4B">
      <w:pPr>
        <w:rPr>
          <w:sz w:val="22"/>
          <w:szCs w:val="22"/>
        </w:rPr>
      </w:pPr>
    </w:p>
    <w:sectPr w:rsidR="000B2B4B" w:rsidRPr="00296F15" w:rsidSect="00F14B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aphik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raphik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067"/>
    <w:multiLevelType w:val="hybridMultilevel"/>
    <w:tmpl w:val="CF1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0486"/>
    <w:multiLevelType w:val="hybridMultilevel"/>
    <w:tmpl w:val="EAD8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F0580"/>
    <w:multiLevelType w:val="hybridMultilevel"/>
    <w:tmpl w:val="6EDED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B86E7B"/>
    <w:multiLevelType w:val="hybridMultilevel"/>
    <w:tmpl w:val="E5C8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86431"/>
    <w:multiLevelType w:val="hybridMultilevel"/>
    <w:tmpl w:val="DB088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2A43CF"/>
    <w:multiLevelType w:val="hybridMultilevel"/>
    <w:tmpl w:val="368A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667901">
    <w:abstractNumId w:val="1"/>
  </w:num>
  <w:num w:numId="2" w16cid:durableId="702756688">
    <w:abstractNumId w:val="5"/>
  </w:num>
  <w:num w:numId="3" w16cid:durableId="1030253747">
    <w:abstractNumId w:val="0"/>
  </w:num>
  <w:num w:numId="4" w16cid:durableId="1488521021">
    <w:abstractNumId w:val="3"/>
  </w:num>
  <w:num w:numId="5" w16cid:durableId="280915649">
    <w:abstractNumId w:val="2"/>
  </w:num>
  <w:num w:numId="6" w16cid:durableId="458497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6A"/>
    <w:rsid w:val="000B2B4B"/>
    <w:rsid w:val="00296F15"/>
    <w:rsid w:val="004469D2"/>
    <w:rsid w:val="004E2098"/>
    <w:rsid w:val="004E40B7"/>
    <w:rsid w:val="005765B7"/>
    <w:rsid w:val="005A666A"/>
    <w:rsid w:val="00617301"/>
    <w:rsid w:val="00670635"/>
    <w:rsid w:val="006A20D6"/>
    <w:rsid w:val="007D0893"/>
    <w:rsid w:val="00C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375B"/>
  <w15:chartTrackingRefBased/>
  <w15:docId w15:val="{E7BB9387-AB1E-CD47-A70B-7BD5E53E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6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9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safari&amp;rls=en&amp;q=yachtics&amp;ie=UTF-8&amp;o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chti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agesbymarco@bellsouth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agement.miamiboatlock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Zanobini</dc:creator>
  <cp:keywords/>
  <dc:description/>
  <cp:lastModifiedBy>Sara Zanobini</cp:lastModifiedBy>
  <cp:revision>2</cp:revision>
  <dcterms:created xsi:type="dcterms:W3CDTF">2024-08-30T16:42:00Z</dcterms:created>
  <dcterms:modified xsi:type="dcterms:W3CDTF">2024-08-30T16:42:00Z</dcterms:modified>
</cp:coreProperties>
</file>